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16" w:rsidRDefault="00323216" w:rsidP="0092200F">
      <w:pPr>
        <w:pStyle w:val="StandardWeb"/>
        <w:shd w:val="clear" w:color="auto" w:fill="FFFFFF"/>
        <w:ind w:left="720"/>
        <w:rPr>
          <w:rFonts w:ascii="PT Sans Narrow" w:hAnsi="PT Sans Narrow"/>
          <w:sz w:val="28"/>
          <w:szCs w:val="28"/>
          <w:lang w:val="de-DE"/>
        </w:rPr>
      </w:pPr>
      <w:r>
        <w:rPr>
          <w:rFonts w:ascii="PT Sans Narrow" w:hAnsi="PT Sans Narrow"/>
          <w:noProof/>
          <w:sz w:val="28"/>
          <w:szCs w:val="28"/>
        </w:rPr>
        <w:drawing>
          <wp:inline distT="0" distB="0" distL="0" distR="0" wp14:anchorId="301B9BB7" wp14:editId="2E318E6D">
            <wp:extent cx="3689132" cy="2225046"/>
            <wp:effectExtent l="0" t="0" r="6985" b="3810"/>
            <wp:docPr id="1" name="Grafik 1" descr="C:\Users\lanwswwea\Desktop\GuggWerk\Guggwerk.at entzipt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wswwea\Desktop\GuggWerk\Guggwerk.at entzipt\400dpi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506" cy="222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BE" w:rsidRPr="0092200F" w:rsidRDefault="0092200F" w:rsidP="0092200F">
      <w:pPr>
        <w:pStyle w:val="StandardWeb"/>
        <w:shd w:val="clear" w:color="auto" w:fill="FFFFFF"/>
        <w:ind w:left="720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>Ausrüstung Kanufahren</w:t>
      </w:r>
      <w:r>
        <w:rPr>
          <w:rFonts w:ascii="PT Sans Narrow" w:hAnsi="PT Sans Narrow"/>
          <w:sz w:val="28"/>
          <w:szCs w:val="28"/>
          <w:lang w:val="de-DE"/>
        </w:rPr>
        <w:t>:</w:t>
      </w:r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 xml:space="preserve">Regenschutz bzw. </w:t>
      </w:r>
      <w:r w:rsidR="00323216">
        <w:rPr>
          <w:rFonts w:ascii="PT Sans Narrow" w:hAnsi="PT Sans Narrow"/>
          <w:sz w:val="28"/>
          <w:szCs w:val="28"/>
          <w:lang w:val="de-DE"/>
        </w:rPr>
        <w:t>regendichte Windjacke und Hose bei Schlechtwetter</w:t>
      </w:r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 xml:space="preserve">Fleece-Jacke bzw. Fleece-Pullover  </w:t>
      </w:r>
    </w:p>
    <w:p w:rsidR="00292DBE" w:rsidRPr="0092200F" w:rsidRDefault="0092200F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 xml:space="preserve">lange Hose / </w:t>
      </w:r>
      <w:r w:rsidR="00292DBE" w:rsidRPr="0092200F">
        <w:rPr>
          <w:rFonts w:ascii="PT Sans Narrow" w:hAnsi="PT Sans Narrow"/>
          <w:sz w:val="28"/>
          <w:szCs w:val="28"/>
          <w:lang w:val="de-DE"/>
        </w:rPr>
        <w:t xml:space="preserve">kurze Hose, </w:t>
      </w:r>
      <w:r w:rsidR="00323216">
        <w:rPr>
          <w:rFonts w:ascii="PT Sans Narrow" w:hAnsi="PT Sans Narrow"/>
          <w:sz w:val="28"/>
          <w:szCs w:val="28"/>
          <w:lang w:val="de-DE"/>
        </w:rPr>
        <w:t>/ Badezeug / T-Shirt</w:t>
      </w:r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>Sandalen, feste Schuhe oder Spo</w:t>
      </w:r>
      <w:r w:rsidR="00AA1F35">
        <w:rPr>
          <w:rFonts w:ascii="PT Sans Narrow" w:hAnsi="PT Sans Narrow"/>
          <w:sz w:val="28"/>
          <w:szCs w:val="28"/>
          <w:lang w:val="de-DE"/>
        </w:rPr>
        <w:t>rtschuhe mit denen im Wasser gegangen werden kann</w:t>
      </w:r>
      <w:r w:rsidRPr="0092200F">
        <w:rPr>
          <w:rFonts w:ascii="PT Sans Narrow" w:hAnsi="PT Sans Narrow"/>
          <w:sz w:val="28"/>
          <w:szCs w:val="28"/>
          <w:lang w:val="de-DE"/>
        </w:rPr>
        <w:t xml:space="preserve"> </w:t>
      </w:r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>Kopfbedeckung gegen Sonne</w:t>
      </w:r>
    </w:p>
    <w:p w:rsidR="00292DBE" w:rsidRPr="0092200F" w:rsidRDefault="00323216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>
        <w:rPr>
          <w:rFonts w:ascii="PT Sans Narrow" w:hAnsi="PT Sans Narrow"/>
          <w:sz w:val="28"/>
          <w:szCs w:val="28"/>
          <w:lang w:val="de-DE"/>
        </w:rPr>
        <w:t>Sonnenbrille</w:t>
      </w:r>
    </w:p>
    <w:p w:rsidR="00292DBE" w:rsidRPr="00323216" w:rsidRDefault="00292DBE" w:rsidP="00323216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 xml:space="preserve">eventuell Reservekleidung </w:t>
      </w:r>
      <w:r w:rsidR="00AA1F35">
        <w:rPr>
          <w:rFonts w:ascii="PT Sans Narrow" w:hAnsi="PT Sans Narrow"/>
          <w:sz w:val="28"/>
          <w:szCs w:val="28"/>
          <w:lang w:val="de-DE"/>
        </w:rPr>
        <w:t>(beim Ausstieg)</w:t>
      </w:r>
      <w:bookmarkStart w:id="0" w:name="_GoBack"/>
      <w:bookmarkEnd w:id="0"/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>Handtuch</w:t>
      </w:r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 xml:space="preserve">Geld </w:t>
      </w:r>
    </w:p>
    <w:p w:rsidR="00292DBE" w:rsidRPr="0092200F" w:rsidRDefault="00323216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>
        <w:rPr>
          <w:rFonts w:ascii="PT Sans Narrow" w:hAnsi="PT Sans Narrow"/>
          <w:sz w:val="28"/>
          <w:szCs w:val="28"/>
          <w:lang w:val="de-DE"/>
        </w:rPr>
        <w:t>Trinkwasser, Wasserflasche</w:t>
      </w:r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>Son</w:t>
      </w:r>
      <w:r w:rsidR="00323216">
        <w:rPr>
          <w:rFonts w:ascii="PT Sans Narrow" w:hAnsi="PT Sans Narrow"/>
          <w:sz w:val="28"/>
          <w:szCs w:val="28"/>
          <w:lang w:val="de-DE"/>
        </w:rPr>
        <w:t>nencreme, Insektenschutzmittel</w:t>
      </w:r>
    </w:p>
    <w:p w:rsidR="0092200F" w:rsidRPr="0092200F" w:rsidRDefault="0092200F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 xml:space="preserve">etwaige persönliche </w:t>
      </w:r>
      <w:r w:rsidR="00323216">
        <w:rPr>
          <w:rFonts w:ascii="PT Sans Narrow" w:hAnsi="PT Sans Narrow"/>
          <w:sz w:val="28"/>
          <w:szCs w:val="28"/>
          <w:lang w:val="de-DE"/>
        </w:rPr>
        <w:t>Medikamente</w:t>
      </w:r>
    </w:p>
    <w:p w:rsidR="00292DBE" w:rsidRPr="0092200F" w:rsidRDefault="00292DBE" w:rsidP="0092200F">
      <w:pPr>
        <w:pStyle w:val="StandardWeb"/>
        <w:numPr>
          <w:ilvl w:val="0"/>
          <w:numId w:val="1"/>
        </w:numPr>
        <w:shd w:val="clear" w:color="auto" w:fill="FFFFFF"/>
        <w:rPr>
          <w:rFonts w:ascii="PT Sans Narrow" w:hAnsi="PT Sans Narrow"/>
          <w:sz w:val="28"/>
          <w:szCs w:val="28"/>
          <w:lang w:val="de-DE"/>
        </w:rPr>
      </w:pPr>
      <w:r w:rsidRPr="0092200F">
        <w:rPr>
          <w:rFonts w:ascii="PT Sans Narrow" w:hAnsi="PT Sans Narrow"/>
          <w:sz w:val="28"/>
          <w:szCs w:val="28"/>
          <w:lang w:val="de-DE"/>
        </w:rPr>
        <w:t>Ohr</w:t>
      </w:r>
      <w:r w:rsidR="00323216">
        <w:rPr>
          <w:rFonts w:ascii="PT Sans Narrow" w:hAnsi="PT Sans Narrow"/>
          <w:sz w:val="28"/>
          <w:szCs w:val="28"/>
          <w:lang w:val="de-DE"/>
        </w:rPr>
        <w:t>stopfen bei empfindlichen Ohren</w:t>
      </w:r>
      <w:r w:rsidRPr="0092200F">
        <w:rPr>
          <w:rFonts w:ascii="PT Sans Narrow" w:hAnsi="PT Sans Narrow"/>
          <w:sz w:val="28"/>
          <w:szCs w:val="28"/>
          <w:lang w:val="de-DE"/>
        </w:rPr>
        <w:t xml:space="preserve">   </w:t>
      </w:r>
    </w:p>
    <w:p w:rsidR="00292DBE" w:rsidRPr="0092200F" w:rsidRDefault="00292DBE" w:rsidP="00292DBE">
      <w:pPr>
        <w:pStyle w:val="StandardWeb"/>
        <w:shd w:val="clear" w:color="auto" w:fill="FFFFFF"/>
        <w:rPr>
          <w:rFonts w:ascii="PT Sans Narrow" w:hAnsi="PT Sans Narrow"/>
          <w:lang w:val="de-DE"/>
        </w:rPr>
      </w:pPr>
      <w:r w:rsidRPr="0092200F">
        <w:rPr>
          <w:rFonts w:ascii="PT Sans Narrow" w:hAnsi="PT Sans Narrow"/>
          <w:lang w:val="de-DE"/>
        </w:rPr>
        <w:t xml:space="preserve">  </w:t>
      </w:r>
    </w:p>
    <w:p w:rsidR="00314C61" w:rsidRDefault="00314C61"/>
    <w:p w:rsidR="00323216" w:rsidRDefault="00323216"/>
    <w:p w:rsidR="00323216" w:rsidRDefault="00323216"/>
    <w:p w:rsidR="00323216" w:rsidRDefault="00323216"/>
    <w:p w:rsidR="00323216" w:rsidRDefault="00323216"/>
    <w:p w:rsidR="00323216" w:rsidRDefault="00323216"/>
    <w:p w:rsidR="00323216" w:rsidRDefault="00323216"/>
    <w:p w:rsidR="00323216" w:rsidRDefault="00323216">
      <w:r>
        <w:t>www.guggwerk.at</w:t>
      </w:r>
    </w:p>
    <w:sectPr w:rsidR="003232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330"/>
    <w:multiLevelType w:val="hybridMultilevel"/>
    <w:tmpl w:val="1EEC8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E"/>
    <w:rsid w:val="00292DBE"/>
    <w:rsid w:val="00314C61"/>
    <w:rsid w:val="00323216"/>
    <w:rsid w:val="0092200F"/>
    <w:rsid w:val="00A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4D29"/>
  <w15:docId w15:val="{B2953CFF-BAAB-412F-800F-A3AB785D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Schäfer-Weibold Angelika</dc:creator>
  <cp:lastModifiedBy>Schäfer-Weibold Angelika</cp:lastModifiedBy>
  <cp:revision>3</cp:revision>
  <dcterms:created xsi:type="dcterms:W3CDTF">2019-08-29T09:34:00Z</dcterms:created>
  <dcterms:modified xsi:type="dcterms:W3CDTF">2020-07-06T08:31:00Z</dcterms:modified>
</cp:coreProperties>
</file>